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4B4" w:rsidRPr="00D6680A" w:rsidRDefault="00B764B4" w:rsidP="0095302F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764B4" w:rsidRPr="00D6680A" w:rsidRDefault="00B764B4" w:rsidP="0095302F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D6680A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764B4" w:rsidRPr="00D6680A" w:rsidRDefault="00B764B4" w:rsidP="0095302F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D6680A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B764B4" w:rsidRPr="00D6680A" w:rsidRDefault="00B764B4" w:rsidP="0095302F">
      <w:pPr>
        <w:rPr>
          <w:rFonts w:ascii="Times New Roman" w:hAnsi="Times New Roman" w:cs="Times New Roman"/>
          <w:sz w:val="24"/>
          <w:szCs w:val="24"/>
        </w:rPr>
      </w:pPr>
    </w:p>
    <w:p w:rsidR="00B764B4" w:rsidRPr="00D6680A" w:rsidRDefault="00B764B4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03.08.2022 </w:t>
      </w:r>
      <w:r w:rsidRPr="00D6680A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6680A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200</w:t>
      </w:r>
    </w:p>
    <w:p w:rsidR="00B764B4" w:rsidRPr="00D6680A" w:rsidRDefault="00B764B4" w:rsidP="0095302F">
      <w:pPr>
        <w:rPr>
          <w:rFonts w:ascii="Times New Roman" w:hAnsi="Times New Roman" w:cs="Times New Roman"/>
          <w:sz w:val="24"/>
          <w:szCs w:val="24"/>
        </w:rPr>
      </w:pPr>
      <w:r w:rsidRPr="00D6680A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B764B4" w:rsidRPr="00D6680A" w:rsidRDefault="00B764B4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64B4" w:rsidRPr="00D6680A" w:rsidRDefault="00B764B4" w:rsidP="009530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64B4" w:rsidRPr="00D6680A" w:rsidRDefault="00B764B4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 xml:space="preserve">Об утверждении отчета </w:t>
      </w:r>
    </w:p>
    <w:p w:rsidR="00B764B4" w:rsidRPr="00D6680A" w:rsidRDefault="00B764B4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680A"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B764B4" w:rsidRPr="00D6680A" w:rsidRDefault="00B764B4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Унечского муниципального </w:t>
      </w:r>
    </w:p>
    <w:p w:rsidR="00B764B4" w:rsidRPr="00D6680A" w:rsidRDefault="00B764B4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 w:cs="Times New Roman"/>
          <w:snapToGrid w:val="0"/>
          <w:sz w:val="28"/>
          <w:szCs w:val="28"/>
        </w:rPr>
      </w:pPr>
      <w:r w:rsidRPr="00D6680A">
        <w:rPr>
          <w:rFonts w:ascii="Times New Roman" w:hAnsi="Times New Roman" w:cs="Times New Roman"/>
          <w:snapToGrid w:val="0"/>
          <w:sz w:val="28"/>
          <w:szCs w:val="28"/>
        </w:rPr>
        <w:t xml:space="preserve">района Брянской области </w:t>
      </w:r>
    </w:p>
    <w:p w:rsidR="00B764B4" w:rsidRPr="00D6680A" w:rsidRDefault="00B764B4" w:rsidP="008E44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6680A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1 полугодие</w:t>
      </w:r>
      <w:r w:rsidRPr="00D6680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6680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764B4" w:rsidRPr="00813789" w:rsidRDefault="00B764B4" w:rsidP="0095302F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B764B4" w:rsidRPr="00813789" w:rsidRDefault="00B764B4" w:rsidP="0095302F">
      <w:p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B764B4" w:rsidRDefault="00B764B4" w:rsidP="00D6680A">
      <w:pPr>
        <w:pStyle w:val="Heading2"/>
        <w:spacing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81378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D6E0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В соответствии с пунктом 5 статьи 264.2 Бюджетного Кодекса Российской Федерации, пунктом26 решения Унечского районного Совета народных депутатов от15.12.2021 № 6-147 «О бюджете  Унечского муниципального района Брянской области на 2022 год и на плановый период 2023 и 2024 годов» (в редакции решений от 25.02.2022 №6-173, от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28.03.</w:t>
      </w:r>
      <w:r w:rsidRPr="00DD6E0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2022 №6-176, от 29.04.2022 №6-179)</w:t>
      </w:r>
    </w:p>
    <w:p w:rsidR="00B764B4" w:rsidRPr="006D3F67" w:rsidRDefault="00B764B4" w:rsidP="008E44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4B4" w:rsidRPr="006D3F67" w:rsidRDefault="00B764B4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B764B4" w:rsidRPr="006D3F67" w:rsidRDefault="00B764B4" w:rsidP="009108BA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B764B4" w:rsidRPr="006D3F67" w:rsidRDefault="00B764B4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1. Утвердить прилагаемый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1 </w:t>
      </w:r>
      <w:r>
        <w:rPr>
          <w:rFonts w:ascii="Times New Roman" w:hAnsi="Times New Roman" w:cs="Times New Roman"/>
          <w:sz w:val="24"/>
          <w:szCs w:val="24"/>
        </w:rPr>
        <w:t>полугодие</w:t>
      </w:r>
      <w:r w:rsidRPr="006D3F67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по доходам в </w:t>
      </w:r>
      <w:r w:rsidRPr="00385E75">
        <w:rPr>
          <w:rFonts w:ascii="Times New Roman" w:hAnsi="Times New Roman" w:cs="Times New Roman"/>
          <w:sz w:val="24"/>
          <w:szCs w:val="24"/>
        </w:rPr>
        <w:t xml:space="preserve">сумме </w:t>
      </w:r>
      <w:r>
        <w:rPr>
          <w:rFonts w:ascii="Times New Roman" w:hAnsi="Times New Roman" w:cs="Times New Roman"/>
          <w:sz w:val="24"/>
          <w:szCs w:val="24"/>
        </w:rPr>
        <w:t>409 656 440,29</w:t>
      </w:r>
      <w:r w:rsidRPr="00385E75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6D3F67">
        <w:rPr>
          <w:rFonts w:ascii="Times New Roman" w:hAnsi="Times New Roman" w:cs="Times New Roman"/>
          <w:sz w:val="24"/>
          <w:szCs w:val="24"/>
        </w:rPr>
        <w:t xml:space="preserve">, расходам в сумме </w:t>
      </w:r>
      <w:r>
        <w:rPr>
          <w:rFonts w:ascii="Times New Roman" w:hAnsi="Times New Roman" w:cs="Times New Roman"/>
          <w:sz w:val="24"/>
          <w:szCs w:val="24"/>
        </w:rPr>
        <w:t>415 760 824,66</w:t>
      </w:r>
      <w:r w:rsidRPr="006D3F67">
        <w:rPr>
          <w:rFonts w:ascii="Times New Roman" w:hAnsi="Times New Roman" w:cs="Times New Roman"/>
          <w:sz w:val="24"/>
          <w:szCs w:val="24"/>
        </w:rPr>
        <w:t xml:space="preserve"> рублей, с превышением расходов над доходами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6104384,37</w:t>
      </w:r>
      <w:r w:rsidRPr="006D3F67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D3F67">
        <w:rPr>
          <w:rFonts w:ascii="Times New Roman" w:hAnsi="Times New Roman" w:cs="Times New Roman"/>
          <w:sz w:val="24"/>
          <w:szCs w:val="24"/>
        </w:rPr>
        <w:t xml:space="preserve"> и следующими показателями:</w:t>
      </w:r>
    </w:p>
    <w:p w:rsidR="00B764B4" w:rsidRPr="006D3F67" w:rsidRDefault="00B764B4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1) по доходам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1 </w:t>
      </w:r>
      <w:r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1;</w:t>
      </w:r>
    </w:p>
    <w:p w:rsidR="00B764B4" w:rsidRPr="006D3F67" w:rsidRDefault="00B764B4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2) по расходам бюджета Унечского муниципального района Брянской области по ведомственной структуре за </w:t>
      </w:r>
      <w:r w:rsidRPr="00D52F09">
        <w:rPr>
          <w:rFonts w:ascii="Times New Roman" w:hAnsi="Times New Roman" w:cs="Times New Roman"/>
          <w:sz w:val="24"/>
          <w:szCs w:val="24"/>
        </w:rPr>
        <w:t>1 полугодие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2;</w:t>
      </w:r>
      <w:r w:rsidRPr="006D3F67">
        <w:rPr>
          <w:rFonts w:ascii="Times New Roman" w:hAnsi="Times New Roman" w:cs="Times New Roman"/>
          <w:sz w:val="24"/>
          <w:szCs w:val="24"/>
        </w:rPr>
        <w:tab/>
      </w:r>
    </w:p>
    <w:p w:rsidR="00B764B4" w:rsidRPr="006D3F67" w:rsidRDefault="00B764B4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3) по расходам бюджета Унечского муниципального района Брянской области  по целевым статьям (муниципальным программам и непрограммным направлениям деятельности), группам и подгруппам видов расходов за </w:t>
      </w:r>
      <w:r w:rsidRPr="00D52F09">
        <w:rPr>
          <w:rFonts w:ascii="Times New Roman" w:hAnsi="Times New Roman" w:cs="Times New Roman"/>
          <w:sz w:val="24"/>
          <w:szCs w:val="24"/>
        </w:rPr>
        <w:t>1 полугодие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 3;</w:t>
      </w:r>
    </w:p>
    <w:p w:rsidR="00B764B4" w:rsidRPr="006D3F67" w:rsidRDefault="00B764B4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4) по источникам внутреннего финансирования дефицита бюджета Унечского муниципального района Брянской области за </w:t>
      </w:r>
      <w:r w:rsidRPr="00D52F09">
        <w:rPr>
          <w:rFonts w:ascii="Times New Roman" w:hAnsi="Times New Roman" w:cs="Times New Roman"/>
          <w:sz w:val="24"/>
          <w:szCs w:val="24"/>
        </w:rPr>
        <w:t>1 полугодие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 согласно приложению №4.</w:t>
      </w:r>
    </w:p>
    <w:p w:rsidR="00B764B4" w:rsidRPr="006D3F67" w:rsidRDefault="00B764B4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D3F67">
        <w:rPr>
          <w:rFonts w:ascii="Times New Roman" w:hAnsi="Times New Roman" w:cs="Times New Roman"/>
          <w:sz w:val="24"/>
          <w:szCs w:val="24"/>
        </w:rPr>
        <w:t xml:space="preserve">инансовому управлению администрации Унечского района направить в Унечский районный Совет народных депутатов, 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</w:t>
      </w:r>
      <w:r w:rsidRPr="006D3F67">
        <w:rPr>
          <w:rFonts w:ascii="Times New Roman" w:hAnsi="Times New Roman" w:cs="Times New Roman"/>
          <w:sz w:val="24"/>
          <w:szCs w:val="24"/>
        </w:rPr>
        <w:t>четную палату Унечского района отчет об исполнении бюджета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F67">
        <w:rPr>
          <w:rFonts w:ascii="Times New Roman" w:hAnsi="Times New Roman" w:cs="Times New Roman"/>
          <w:sz w:val="24"/>
          <w:szCs w:val="24"/>
        </w:rPr>
        <w:t xml:space="preserve">Брянской области за </w:t>
      </w:r>
      <w:r w:rsidRPr="00D52F09">
        <w:rPr>
          <w:rFonts w:ascii="Times New Roman" w:hAnsi="Times New Roman" w:cs="Times New Roman"/>
          <w:sz w:val="24"/>
          <w:szCs w:val="24"/>
        </w:rPr>
        <w:t xml:space="preserve">1 полугодие </w:t>
      </w:r>
      <w:r w:rsidRPr="006D3F67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3F6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764B4" w:rsidRPr="006D3F67" w:rsidRDefault="00B764B4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B764B4" w:rsidRPr="006D3F67" w:rsidRDefault="00B764B4" w:rsidP="008E44CE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4.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  <w:r w:rsidRPr="006D3F6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6D3F67">
        <w:rPr>
          <w:rFonts w:ascii="Times New Roman" w:hAnsi="Times New Roman" w:cs="Times New Roman"/>
          <w:sz w:val="24"/>
          <w:szCs w:val="24"/>
        </w:rPr>
        <w:t>.</w:t>
      </w:r>
    </w:p>
    <w:p w:rsidR="00B764B4" w:rsidRPr="006D3F67" w:rsidRDefault="00B764B4" w:rsidP="008E44C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5. Контроль за исполнением постановления возложить на начальника финансового управления администрации Унечского района Шайтур С. В.</w:t>
      </w:r>
    </w:p>
    <w:p w:rsidR="00B764B4" w:rsidRPr="006D3F67" w:rsidRDefault="00B764B4" w:rsidP="009108B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4B4" w:rsidRPr="006D3F67" w:rsidRDefault="00B764B4" w:rsidP="009530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64B4" w:rsidRPr="006D3F67" w:rsidRDefault="00B764B4" w:rsidP="009530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764B4" w:rsidRPr="006D3F67" w:rsidRDefault="00B764B4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B764B4" w:rsidRDefault="00B764B4" w:rsidP="004B42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F67"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</w:r>
      <w:r w:rsidRPr="006D3F67">
        <w:rPr>
          <w:rFonts w:ascii="Times New Roman" w:hAnsi="Times New Roman" w:cs="Times New Roman"/>
          <w:sz w:val="24"/>
          <w:szCs w:val="24"/>
        </w:rPr>
        <w:tab/>
        <w:t>А. М. Кусков</w:t>
      </w:r>
    </w:p>
    <w:p w:rsidR="00B764B4" w:rsidRPr="00D52F09" w:rsidRDefault="00B764B4" w:rsidP="00D52F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4B4" w:rsidRPr="00D52F09" w:rsidRDefault="00B764B4" w:rsidP="00D52F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764B4" w:rsidRPr="00D52F09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84292"/>
    <w:rsid w:val="00114007"/>
    <w:rsid w:val="001163DA"/>
    <w:rsid w:val="001B20F2"/>
    <w:rsid w:val="001D0D70"/>
    <w:rsid w:val="00312C74"/>
    <w:rsid w:val="00366B2C"/>
    <w:rsid w:val="00367983"/>
    <w:rsid w:val="00385E75"/>
    <w:rsid w:val="00472A91"/>
    <w:rsid w:val="00497B79"/>
    <w:rsid w:val="004B4294"/>
    <w:rsid w:val="004C1F11"/>
    <w:rsid w:val="004F6F85"/>
    <w:rsid w:val="00500705"/>
    <w:rsid w:val="00553E71"/>
    <w:rsid w:val="0061707D"/>
    <w:rsid w:val="0063682A"/>
    <w:rsid w:val="00646847"/>
    <w:rsid w:val="0066230F"/>
    <w:rsid w:val="006D3F67"/>
    <w:rsid w:val="00701E7A"/>
    <w:rsid w:val="00760ED7"/>
    <w:rsid w:val="00780D0C"/>
    <w:rsid w:val="007C26FD"/>
    <w:rsid w:val="007C6D17"/>
    <w:rsid w:val="00813789"/>
    <w:rsid w:val="00822370"/>
    <w:rsid w:val="0088280E"/>
    <w:rsid w:val="008A2AC8"/>
    <w:rsid w:val="008E44CE"/>
    <w:rsid w:val="009108BA"/>
    <w:rsid w:val="00922715"/>
    <w:rsid w:val="0095302F"/>
    <w:rsid w:val="00960192"/>
    <w:rsid w:val="00970B84"/>
    <w:rsid w:val="009B3127"/>
    <w:rsid w:val="00A00B14"/>
    <w:rsid w:val="00A928EC"/>
    <w:rsid w:val="00AC2F87"/>
    <w:rsid w:val="00B0387E"/>
    <w:rsid w:val="00B55EFB"/>
    <w:rsid w:val="00B764B4"/>
    <w:rsid w:val="00B94FAB"/>
    <w:rsid w:val="00BA394D"/>
    <w:rsid w:val="00BF21FE"/>
    <w:rsid w:val="00BF5B06"/>
    <w:rsid w:val="00CA0300"/>
    <w:rsid w:val="00CC5DAD"/>
    <w:rsid w:val="00CF01FB"/>
    <w:rsid w:val="00CF0A78"/>
    <w:rsid w:val="00D1265F"/>
    <w:rsid w:val="00D2738D"/>
    <w:rsid w:val="00D41DB9"/>
    <w:rsid w:val="00D52F09"/>
    <w:rsid w:val="00D6680A"/>
    <w:rsid w:val="00DB317E"/>
    <w:rsid w:val="00DD6E08"/>
    <w:rsid w:val="00E20BBC"/>
    <w:rsid w:val="00E44255"/>
    <w:rsid w:val="00F405DD"/>
    <w:rsid w:val="00F47F1E"/>
    <w:rsid w:val="00FA5D95"/>
    <w:rsid w:val="00FB736E"/>
    <w:rsid w:val="00FC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0192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60192"/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Impact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Arial Narro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354</Words>
  <Characters>2022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8</cp:revision>
  <cp:lastPrinted>2022-08-09T08:13:00Z</cp:lastPrinted>
  <dcterms:created xsi:type="dcterms:W3CDTF">2021-07-26T08:14:00Z</dcterms:created>
  <dcterms:modified xsi:type="dcterms:W3CDTF">2022-08-12T11:21:00Z</dcterms:modified>
</cp:coreProperties>
</file>